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4821" w14:textId="53198000" w:rsidR="00436A9D" w:rsidRPr="002A01E4" w:rsidRDefault="002A01E4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proofErr w:type="spellStart"/>
      <w:r>
        <w:rPr>
          <w:rFonts w:ascii="Cambria" w:hAnsi="Cambria" w:cs="Times"/>
          <w:b/>
          <w:sz w:val="36"/>
          <w:szCs w:val="36"/>
        </w:rPr>
        <w:t>Gesvalt</w:t>
      </w:r>
      <w:proofErr w:type="spellEnd"/>
      <w:r>
        <w:rPr>
          <w:rFonts w:ascii="Cambria" w:hAnsi="Cambria" w:cs="Times"/>
          <w:b/>
          <w:sz w:val="36"/>
          <w:szCs w:val="36"/>
        </w:rPr>
        <w:t xml:space="preserve"> nombra a </w:t>
      </w:r>
      <w:r w:rsidRPr="002A01E4">
        <w:rPr>
          <w:rFonts w:ascii="Cambria" w:hAnsi="Cambria" w:cs="Times"/>
          <w:b/>
          <w:sz w:val="36"/>
          <w:szCs w:val="36"/>
        </w:rPr>
        <w:t>Isabel Fernández – Valencia</w:t>
      </w:r>
      <w:r>
        <w:rPr>
          <w:rFonts w:ascii="Cambria" w:hAnsi="Cambria" w:cs="Times"/>
          <w:b/>
          <w:sz w:val="36"/>
          <w:szCs w:val="36"/>
        </w:rPr>
        <w:t xml:space="preserve"> directora de Real Estate </w:t>
      </w:r>
      <w:proofErr w:type="spellStart"/>
      <w:r>
        <w:rPr>
          <w:rFonts w:ascii="Cambria" w:hAnsi="Cambria" w:cs="Times"/>
          <w:b/>
          <w:sz w:val="36"/>
          <w:szCs w:val="36"/>
        </w:rPr>
        <w:t>Advisory</w:t>
      </w:r>
      <w:proofErr w:type="spellEnd"/>
      <w:r>
        <w:rPr>
          <w:rFonts w:ascii="Cambria" w:hAnsi="Cambria" w:cs="Times"/>
          <w:b/>
          <w:sz w:val="36"/>
          <w:szCs w:val="36"/>
        </w:rPr>
        <w:t xml:space="preserve"> </w:t>
      </w:r>
      <w:bookmarkStart w:id="0" w:name="_Hlk12442681"/>
    </w:p>
    <w:p w14:paraId="4938AA38" w14:textId="77777777" w:rsidR="00D5326F" w:rsidRDefault="002A01E4" w:rsidP="00D532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proofErr w:type="spellStart"/>
      <w:r>
        <w:rPr>
          <w:rFonts w:ascii="Cambria" w:hAnsi="Cambria" w:cs="Times"/>
          <w:b/>
        </w:rPr>
        <w:t>Gesvalt</w:t>
      </w:r>
      <w:proofErr w:type="spellEnd"/>
      <w:r>
        <w:rPr>
          <w:rFonts w:ascii="Cambria" w:hAnsi="Cambria" w:cs="Times"/>
          <w:b/>
        </w:rPr>
        <w:t xml:space="preserve"> refuerza con este nombramiento una de sus principales áreas de negocio</w:t>
      </w:r>
      <w:bookmarkEnd w:id="0"/>
    </w:p>
    <w:p w14:paraId="7DDD8EAD" w14:textId="37ED3630" w:rsidR="00D5326F" w:rsidRDefault="000A1B5D" w:rsidP="00D532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Isabel c</w:t>
      </w:r>
      <w:r w:rsidR="00D5326F" w:rsidRPr="00D5326F">
        <w:rPr>
          <w:rFonts w:ascii="Cambria" w:hAnsi="Cambria" w:cs="Times"/>
          <w:b/>
        </w:rPr>
        <w:t xml:space="preserve">uenta con más de </w:t>
      </w:r>
      <w:r w:rsidR="00D5326F">
        <w:rPr>
          <w:rFonts w:ascii="Cambria" w:hAnsi="Cambria" w:cs="Times"/>
          <w:b/>
        </w:rPr>
        <w:t>20</w:t>
      </w:r>
      <w:r w:rsidR="00D5326F" w:rsidRPr="00D5326F">
        <w:rPr>
          <w:rFonts w:ascii="Cambria" w:hAnsi="Cambria" w:cs="Times"/>
          <w:b/>
        </w:rPr>
        <w:t xml:space="preserve"> años de experiencia en </w:t>
      </w:r>
      <w:r>
        <w:rPr>
          <w:rFonts w:ascii="Cambria" w:hAnsi="Cambria" w:cs="Times"/>
          <w:b/>
        </w:rPr>
        <w:t xml:space="preserve">consultoría y </w:t>
      </w:r>
      <w:r w:rsidRPr="00D5326F">
        <w:rPr>
          <w:rFonts w:ascii="Cambria" w:hAnsi="Cambria" w:cs="Times"/>
          <w:b/>
        </w:rPr>
        <w:t>valoración inmobiliaria</w:t>
      </w:r>
      <w:r>
        <w:rPr>
          <w:rFonts w:ascii="Cambria" w:hAnsi="Cambria" w:cs="Times"/>
          <w:b/>
        </w:rPr>
        <w:t xml:space="preserve"> </w:t>
      </w:r>
    </w:p>
    <w:p w14:paraId="3641DBB1" w14:textId="3DF1BC9C" w:rsidR="00436A9D" w:rsidRPr="00D5326F" w:rsidRDefault="00436A9D" w:rsidP="00D532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20"/>
        <w:jc w:val="both"/>
        <w:rPr>
          <w:rFonts w:ascii="Cambria" w:hAnsi="Cambria" w:cs="Times"/>
          <w:b/>
        </w:rPr>
      </w:pPr>
      <w:r w:rsidRPr="00D5326F">
        <w:rPr>
          <w:rFonts w:ascii="Cambria" w:hAnsi="Cambria" w:cs="Times"/>
        </w:rPr>
        <w:t xml:space="preserve">Puedes encontrar esta noticia y otras en </w:t>
      </w:r>
      <w:hyperlink r:id="rId8" w:history="1">
        <w:r w:rsidRPr="00D5326F">
          <w:rPr>
            <w:rStyle w:val="Hipervnculo"/>
            <w:rFonts w:ascii="Cambria" w:hAnsi="Cambria" w:cs="Times"/>
          </w:rPr>
          <w:t>nuestra web</w:t>
        </w:r>
      </w:hyperlink>
      <w:r w:rsidRPr="00D5326F">
        <w:rPr>
          <w:rFonts w:ascii="Cambria" w:hAnsi="Cambria" w:cs="Times"/>
          <w:color w:val="0B4CB4"/>
        </w:rPr>
        <w:t xml:space="preserve"> </w:t>
      </w:r>
      <w:r w:rsidRPr="00D5326F">
        <w:rPr>
          <w:rFonts w:ascii="Cambria" w:hAnsi="Cambria" w:cs="Times"/>
        </w:rPr>
        <w:t xml:space="preserve">y en </w:t>
      </w:r>
      <w:r w:rsidRPr="00D5326F">
        <w:rPr>
          <w:rFonts w:ascii="Cambria" w:hAnsi="Cambria" w:cs="Times"/>
          <w:color w:val="0B4CB4"/>
        </w:rPr>
        <w:t>@</w:t>
      </w:r>
      <w:proofErr w:type="spellStart"/>
      <w:r w:rsidRPr="00D5326F">
        <w:rPr>
          <w:rFonts w:ascii="Cambria" w:hAnsi="Cambria" w:cs="Times"/>
          <w:color w:val="0B4CB4"/>
        </w:rPr>
        <w:t>gesvalt</w:t>
      </w:r>
      <w:proofErr w:type="spellEnd"/>
    </w:p>
    <w:p w14:paraId="064755D7" w14:textId="19FBE98D" w:rsidR="0086350A" w:rsidRDefault="005A501A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AA7E03">
        <w:rPr>
          <w:rFonts w:ascii="Cambria" w:hAnsi="Cambria" w:cs="Baghdad"/>
          <w:b/>
          <w:bCs/>
        </w:rPr>
        <w:t xml:space="preserve">4 </w:t>
      </w:r>
      <w:r w:rsidR="00436A9D">
        <w:rPr>
          <w:rFonts w:ascii="Cambria" w:hAnsi="Cambria" w:cs="Baghdad"/>
          <w:b/>
          <w:bCs/>
        </w:rPr>
        <w:t xml:space="preserve">de </w:t>
      </w:r>
      <w:r w:rsidR="00D5326F">
        <w:rPr>
          <w:rFonts w:ascii="Cambria" w:hAnsi="Cambria" w:cs="Baghdad"/>
          <w:b/>
          <w:bCs/>
        </w:rPr>
        <w:t>noviembre</w:t>
      </w:r>
      <w:r w:rsidR="00436A9D" w:rsidRPr="002344A1">
        <w:rPr>
          <w:rFonts w:ascii="Cambria" w:hAnsi="Cambria" w:cs="Baghdad"/>
          <w:b/>
          <w:bCs/>
        </w:rPr>
        <w:t xml:space="preserve"> de 201</w:t>
      </w:r>
      <w:r w:rsidR="00436A9D">
        <w:rPr>
          <w:rFonts w:ascii="Cambria" w:hAnsi="Cambria" w:cs="Baghdad"/>
          <w:b/>
          <w:bCs/>
        </w:rPr>
        <w:t>9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proofErr w:type="spellStart"/>
      <w:r w:rsidR="00436A9D">
        <w:rPr>
          <w:rFonts w:ascii="Cambria" w:hAnsi="Cambria" w:cs="Baghdad"/>
          <w:bCs/>
        </w:rPr>
        <w:t>Gesvalt</w:t>
      </w:r>
      <w:proofErr w:type="spellEnd"/>
      <w:r w:rsidR="00436A9D">
        <w:rPr>
          <w:rFonts w:ascii="Cambria" w:hAnsi="Cambria" w:cs="Baghdad"/>
          <w:bCs/>
        </w:rPr>
        <w:t xml:space="preserve">, la compañía de referencia en </w:t>
      </w:r>
      <w:r w:rsidR="00436A9D" w:rsidRPr="007B735E">
        <w:rPr>
          <w:rFonts w:ascii="Cambria" w:hAnsi="Cambria" w:cs="Baghdad"/>
          <w:bCs/>
        </w:rPr>
        <w:t>el sector de la consultoría, valoración y actuaciones técnicas</w:t>
      </w:r>
      <w:r w:rsidR="00436A9D">
        <w:rPr>
          <w:rFonts w:ascii="Cambria" w:hAnsi="Cambria" w:cs="Baghdad"/>
          <w:bCs/>
        </w:rPr>
        <w:t xml:space="preserve">, </w:t>
      </w:r>
      <w:r w:rsidR="001B36E5">
        <w:rPr>
          <w:rFonts w:ascii="Cambria" w:hAnsi="Cambria" w:cs="Baghdad"/>
          <w:bCs/>
        </w:rPr>
        <w:t>ha nombrado a Isabel Fernández</w:t>
      </w:r>
      <w:r w:rsidR="000B7B60">
        <w:rPr>
          <w:rFonts w:ascii="Cambria" w:hAnsi="Cambria" w:cs="Baghdad"/>
          <w:bCs/>
        </w:rPr>
        <w:t xml:space="preserve">–Valencia como </w:t>
      </w:r>
      <w:r w:rsidR="00FD1B12">
        <w:rPr>
          <w:rFonts w:ascii="Cambria" w:hAnsi="Cambria" w:cs="Baghdad"/>
          <w:bCs/>
        </w:rPr>
        <w:t xml:space="preserve">directora de Real Estate </w:t>
      </w:r>
      <w:proofErr w:type="spellStart"/>
      <w:r w:rsidR="00FD1B12">
        <w:rPr>
          <w:rFonts w:ascii="Cambria" w:hAnsi="Cambria" w:cs="Baghdad"/>
          <w:bCs/>
        </w:rPr>
        <w:t>Advisory</w:t>
      </w:r>
      <w:proofErr w:type="spellEnd"/>
      <w:r w:rsidR="00FD1B12">
        <w:rPr>
          <w:rFonts w:ascii="Cambria" w:hAnsi="Cambria" w:cs="Baghdad"/>
          <w:bCs/>
        </w:rPr>
        <w:t xml:space="preserve"> de la compañía. </w:t>
      </w:r>
    </w:p>
    <w:p w14:paraId="13B76B14" w14:textId="7E938899" w:rsidR="00D5326F" w:rsidRDefault="00D5326F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7CEC4778" w14:textId="5F3184D3" w:rsidR="00D5326F" w:rsidRDefault="00D5326F" w:rsidP="00D5326F">
      <w:pPr>
        <w:spacing w:line="259" w:lineRule="auto"/>
        <w:jc w:val="both"/>
        <w:rPr>
          <w:rFonts w:ascii="Cambria" w:hAnsi="Cambria" w:cs="Baghdad"/>
          <w:bCs/>
        </w:rPr>
      </w:pPr>
      <w:r w:rsidRPr="00305F50">
        <w:rPr>
          <w:rFonts w:ascii="Cambria" w:hAnsi="Cambria" w:cs="Baghdad"/>
          <w:bCs/>
        </w:rPr>
        <w:t xml:space="preserve">El nombramiento de Isabel </w:t>
      </w:r>
      <w:r>
        <w:rPr>
          <w:rFonts w:ascii="Cambria" w:hAnsi="Cambria" w:cs="Baghdad"/>
          <w:bCs/>
        </w:rPr>
        <w:t>refuerza</w:t>
      </w:r>
      <w:r w:rsidRPr="00305F50">
        <w:rPr>
          <w:rFonts w:ascii="Cambria" w:hAnsi="Cambria" w:cs="Baghdad"/>
          <w:bCs/>
        </w:rPr>
        <w:t xml:space="preserve"> el área de Real Estate </w:t>
      </w:r>
      <w:proofErr w:type="spellStart"/>
      <w:r w:rsidRPr="00305F50">
        <w:rPr>
          <w:rFonts w:ascii="Cambria" w:hAnsi="Cambria" w:cs="Baghdad"/>
          <w:bCs/>
        </w:rPr>
        <w:t>Advisory</w:t>
      </w:r>
      <w:proofErr w:type="spellEnd"/>
      <w:r w:rsidRPr="00305F50">
        <w:rPr>
          <w:rFonts w:ascii="Cambria" w:hAnsi="Cambria" w:cs="Baghdad"/>
          <w:bCs/>
        </w:rPr>
        <w:t xml:space="preserve"> de la </w:t>
      </w:r>
      <w:r w:rsidR="0015596F">
        <w:rPr>
          <w:rFonts w:ascii="Cambria" w:hAnsi="Cambria" w:cs="Baghdad"/>
          <w:bCs/>
        </w:rPr>
        <w:t>firma</w:t>
      </w:r>
      <w:r w:rsidRPr="00305F50">
        <w:rPr>
          <w:rFonts w:ascii="Cambria" w:hAnsi="Cambria" w:cs="Baghdad"/>
          <w:bCs/>
        </w:rPr>
        <w:t>, cuya actividad se centra</w:t>
      </w:r>
      <w:r w:rsidR="006F06F2">
        <w:rPr>
          <w:rFonts w:ascii="Cambria" w:hAnsi="Cambria" w:cs="Baghdad"/>
          <w:bCs/>
        </w:rPr>
        <w:t>, desde hace más de 15 años,</w:t>
      </w:r>
      <w:r w:rsidRPr="00305F50">
        <w:rPr>
          <w:rFonts w:ascii="Cambria" w:hAnsi="Cambria" w:cs="Baghdad"/>
          <w:bCs/>
        </w:rPr>
        <w:t xml:space="preserve"> en ofrecer un amplio portfolio de servicios de consultoría inmobiliaria de carácter come</w:t>
      </w:r>
      <w:r>
        <w:rPr>
          <w:rFonts w:ascii="Cambria" w:hAnsi="Cambria" w:cs="Baghdad"/>
          <w:bCs/>
        </w:rPr>
        <w:t>rcial, financiero y estratégico</w:t>
      </w:r>
      <w:r w:rsidRPr="00305F50">
        <w:rPr>
          <w:rFonts w:ascii="Cambria" w:hAnsi="Cambria" w:cs="Baghdad"/>
          <w:bCs/>
        </w:rPr>
        <w:t>, as</w:t>
      </w:r>
      <w:r>
        <w:rPr>
          <w:rFonts w:ascii="Cambria" w:hAnsi="Cambria" w:cs="Baghdad"/>
          <w:bCs/>
        </w:rPr>
        <w:t xml:space="preserve">í como </w:t>
      </w:r>
      <w:r w:rsidRPr="00305F50">
        <w:rPr>
          <w:rFonts w:ascii="Cambria" w:hAnsi="Cambria" w:cs="Baghdad"/>
          <w:bCs/>
        </w:rPr>
        <w:t>asesoramiento integral y soluciones globales</w:t>
      </w:r>
      <w:r>
        <w:rPr>
          <w:rFonts w:ascii="Cambria" w:hAnsi="Cambria" w:cs="Baghdad"/>
          <w:bCs/>
        </w:rPr>
        <w:t xml:space="preserve"> en este campo.  </w:t>
      </w:r>
      <w:r w:rsidR="002357C7">
        <w:rPr>
          <w:rFonts w:ascii="Cambria" w:hAnsi="Cambria"/>
        </w:rPr>
        <w:t xml:space="preserve">Esta área cuenta </w:t>
      </w:r>
      <w:r>
        <w:rPr>
          <w:rFonts w:ascii="Cambria" w:hAnsi="Cambria"/>
        </w:rPr>
        <w:t xml:space="preserve">también con un equipo de profesionales con alta especialización en el sector de </w:t>
      </w:r>
      <w:proofErr w:type="spellStart"/>
      <w:r w:rsidRPr="00507A01">
        <w:rPr>
          <w:rFonts w:ascii="Cambria" w:hAnsi="Cambria"/>
        </w:rPr>
        <w:t>SOCIMI</w:t>
      </w:r>
      <w:r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, habiendo actuado </w:t>
      </w:r>
      <w:r w:rsidR="002A1AC2">
        <w:rPr>
          <w:rFonts w:ascii="Cambria" w:hAnsi="Cambria"/>
        </w:rPr>
        <w:t>ya como asesor independiente para el</w:t>
      </w:r>
      <w:r>
        <w:rPr>
          <w:rFonts w:ascii="Cambria" w:hAnsi="Cambria"/>
        </w:rPr>
        <w:t xml:space="preserve"> 30% de las </w:t>
      </w:r>
      <w:r w:rsidR="000A1B5D">
        <w:rPr>
          <w:rFonts w:ascii="Cambria" w:hAnsi="Cambria"/>
        </w:rPr>
        <w:t xml:space="preserve">ya </w:t>
      </w:r>
      <w:r w:rsidR="002357C7">
        <w:rPr>
          <w:rFonts w:ascii="Cambria" w:hAnsi="Cambria"/>
        </w:rPr>
        <w:t>cotizadas.</w:t>
      </w:r>
    </w:p>
    <w:p w14:paraId="18B57FE5" w14:textId="77777777" w:rsidR="00FD1B12" w:rsidRDefault="00FD1B12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4C2D2584" w14:textId="09E65C31" w:rsidR="00FD1B12" w:rsidRDefault="00FD1B12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Isabel </w:t>
      </w:r>
      <w:r w:rsidR="002357C7">
        <w:rPr>
          <w:rFonts w:ascii="Cambria" w:hAnsi="Cambria" w:cs="Baghdad"/>
          <w:bCs/>
        </w:rPr>
        <w:t xml:space="preserve">ha desempeñado las funciones de Head of </w:t>
      </w:r>
      <w:proofErr w:type="spellStart"/>
      <w:r w:rsidR="002357C7">
        <w:rPr>
          <w:rFonts w:ascii="Cambria" w:hAnsi="Cambria" w:cs="Baghdad"/>
          <w:bCs/>
        </w:rPr>
        <w:t>Valuation</w:t>
      </w:r>
      <w:proofErr w:type="spellEnd"/>
      <w:r w:rsidR="002357C7">
        <w:rPr>
          <w:rFonts w:ascii="Cambria" w:hAnsi="Cambria" w:cs="Baghdad"/>
          <w:bCs/>
        </w:rPr>
        <w:t xml:space="preserve"> en </w:t>
      </w:r>
      <w:proofErr w:type="spellStart"/>
      <w:r w:rsidR="002357C7">
        <w:rPr>
          <w:rFonts w:ascii="Cambria" w:hAnsi="Cambria" w:cs="Baghdad"/>
          <w:bCs/>
        </w:rPr>
        <w:t>Catella</w:t>
      </w:r>
      <w:proofErr w:type="spellEnd"/>
      <w:r w:rsidR="002357C7">
        <w:rPr>
          <w:rFonts w:ascii="Cambria" w:hAnsi="Cambria" w:cs="Baghdad"/>
          <w:bCs/>
        </w:rPr>
        <w:t xml:space="preserve"> en los </w:t>
      </w:r>
      <w:r>
        <w:rPr>
          <w:rFonts w:ascii="Cambria" w:hAnsi="Cambria" w:cs="Baghdad"/>
          <w:bCs/>
        </w:rPr>
        <w:t>últimos cinco años. Durante este período d</w:t>
      </w:r>
      <w:r w:rsidR="002A1AC2">
        <w:rPr>
          <w:rFonts w:ascii="Cambria" w:hAnsi="Cambria" w:cs="Baghdad"/>
          <w:bCs/>
        </w:rPr>
        <w:t>e su carrera profesional,</w:t>
      </w:r>
      <w:r>
        <w:rPr>
          <w:rFonts w:ascii="Cambria" w:hAnsi="Cambria" w:cs="Baghdad"/>
          <w:bCs/>
        </w:rPr>
        <w:t xml:space="preserve"> </w:t>
      </w:r>
      <w:r w:rsidR="002357C7">
        <w:rPr>
          <w:rFonts w:ascii="Cambria" w:hAnsi="Cambria" w:cs="Baghdad"/>
          <w:bCs/>
        </w:rPr>
        <w:t xml:space="preserve">ha liderado </w:t>
      </w:r>
      <w:r w:rsidRPr="00FD1B12">
        <w:rPr>
          <w:rFonts w:ascii="Cambria" w:hAnsi="Cambria" w:cs="Baghdad"/>
          <w:bCs/>
        </w:rPr>
        <w:t xml:space="preserve">las </w:t>
      </w:r>
      <w:r w:rsidR="002357C7">
        <w:rPr>
          <w:rFonts w:ascii="Cambria" w:hAnsi="Cambria" w:cs="Baghdad"/>
          <w:bCs/>
        </w:rPr>
        <w:t>operaciones de consultoría y valoración</w:t>
      </w:r>
      <w:r w:rsidRPr="00FD1B12">
        <w:rPr>
          <w:rFonts w:ascii="Cambria" w:hAnsi="Cambria" w:cs="Baghdad"/>
          <w:bCs/>
        </w:rPr>
        <w:t xml:space="preserve"> para fondos nacionales e internacionales, </w:t>
      </w:r>
      <w:proofErr w:type="spellStart"/>
      <w:r w:rsidRPr="00FD1B12">
        <w:rPr>
          <w:rFonts w:ascii="Cambria" w:hAnsi="Cambria" w:cs="Baghdad"/>
          <w:bCs/>
          <w:i/>
        </w:rPr>
        <w:t>family</w:t>
      </w:r>
      <w:proofErr w:type="spellEnd"/>
      <w:r w:rsidRPr="00FD1B12">
        <w:rPr>
          <w:rFonts w:ascii="Cambria" w:hAnsi="Cambria" w:cs="Baghdad"/>
          <w:bCs/>
          <w:i/>
        </w:rPr>
        <w:t xml:space="preserve"> office</w:t>
      </w:r>
      <w:r w:rsidR="002357C7">
        <w:rPr>
          <w:rFonts w:ascii="Cambria" w:hAnsi="Cambria" w:cs="Baghdad"/>
          <w:bCs/>
        </w:rPr>
        <w:t>, inversores</w:t>
      </w:r>
      <w:r w:rsidRPr="00FD1B12">
        <w:rPr>
          <w:rFonts w:ascii="Cambria" w:hAnsi="Cambria" w:cs="Baghdad"/>
          <w:bCs/>
        </w:rPr>
        <w:t xml:space="preserve"> institucionales</w:t>
      </w:r>
      <w:r w:rsidR="000A1B5D">
        <w:rPr>
          <w:rFonts w:ascii="Cambria" w:hAnsi="Cambria" w:cs="Baghdad"/>
          <w:bCs/>
        </w:rPr>
        <w:t>,</w:t>
      </w:r>
      <w:r w:rsidRPr="00FD1B12">
        <w:rPr>
          <w:rFonts w:ascii="Cambria" w:hAnsi="Cambria" w:cs="Baghdad"/>
          <w:bCs/>
        </w:rPr>
        <w:t xml:space="preserve"> </w:t>
      </w:r>
      <w:r w:rsidR="002357C7">
        <w:rPr>
          <w:rFonts w:ascii="Cambria" w:hAnsi="Cambria" w:cs="Baghdad"/>
          <w:bCs/>
        </w:rPr>
        <w:t xml:space="preserve">entidades financieras y </w:t>
      </w:r>
      <w:proofErr w:type="spellStart"/>
      <w:r w:rsidR="002357C7">
        <w:rPr>
          <w:rFonts w:ascii="Cambria" w:hAnsi="Cambria" w:cs="Baghdad"/>
          <w:bCs/>
        </w:rPr>
        <w:t>SOCIMIs</w:t>
      </w:r>
      <w:proofErr w:type="spellEnd"/>
      <w:r w:rsidR="002357C7">
        <w:rPr>
          <w:rFonts w:ascii="Cambria" w:hAnsi="Cambria" w:cs="Baghdad"/>
          <w:bCs/>
        </w:rPr>
        <w:t xml:space="preserve">, prestando servicios </w:t>
      </w:r>
      <w:r w:rsidR="002A1AC2">
        <w:rPr>
          <w:rFonts w:ascii="Cambria" w:hAnsi="Cambria" w:cs="Baghdad"/>
          <w:bCs/>
        </w:rPr>
        <w:t>de</w:t>
      </w:r>
      <w:r w:rsidR="002357C7">
        <w:rPr>
          <w:rFonts w:ascii="Cambria" w:hAnsi="Cambria" w:cs="Baghdad"/>
          <w:bCs/>
        </w:rPr>
        <w:t xml:space="preserve"> asesoramiento en</w:t>
      </w:r>
      <w:r w:rsidRPr="00FD1B12">
        <w:rPr>
          <w:rFonts w:ascii="Cambria" w:hAnsi="Cambria" w:cs="Baghdad"/>
          <w:bCs/>
        </w:rPr>
        <w:t xml:space="preserve"> transacciones, financiación y litigios. </w:t>
      </w:r>
      <w:r>
        <w:rPr>
          <w:rFonts w:ascii="Cambria" w:hAnsi="Cambria" w:cs="Baghdad"/>
          <w:bCs/>
        </w:rPr>
        <w:t xml:space="preserve">Por otro lado, </w:t>
      </w:r>
      <w:r w:rsidR="003D3C1F">
        <w:rPr>
          <w:rFonts w:ascii="Cambria" w:hAnsi="Cambria" w:cs="Baghdad"/>
          <w:bCs/>
        </w:rPr>
        <w:t>durante este tiempo</w:t>
      </w:r>
      <w:r>
        <w:rPr>
          <w:rFonts w:ascii="Cambria" w:hAnsi="Cambria" w:cs="Baghdad"/>
          <w:bCs/>
        </w:rPr>
        <w:t xml:space="preserve"> también ha </w:t>
      </w:r>
      <w:r w:rsidR="000A1B5D">
        <w:rPr>
          <w:rFonts w:ascii="Cambria" w:hAnsi="Cambria" w:cs="Baghdad"/>
          <w:bCs/>
        </w:rPr>
        <w:t>actuado</w:t>
      </w:r>
      <w:r>
        <w:rPr>
          <w:rFonts w:ascii="Cambria" w:hAnsi="Cambria" w:cs="Baghdad"/>
          <w:bCs/>
        </w:rPr>
        <w:t xml:space="preserve"> como asesora en procesos de adquisición de carteras de deuda de </w:t>
      </w:r>
      <w:r w:rsidR="000A1B5D">
        <w:rPr>
          <w:rFonts w:ascii="Cambria" w:hAnsi="Cambria" w:cs="Baghdad"/>
          <w:bCs/>
        </w:rPr>
        <w:t>diversas</w:t>
      </w:r>
      <w:r>
        <w:rPr>
          <w:rFonts w:ascii="Cambria" w:hAnsi="Cambria" w:cs="Baghdad"/>
          <w:bCs/>
        </w:rPr>
        <w:t xml:space="preserve"> entidades que operan en nuestro país. </w:t>
      </w:r>
    </w:p>
    <w:p w14:paraId="53DAF13C" w14:textId="77777777" w:rsidR="002A01E4" w:rsidRDefault="002A01E4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737968FD" w14:textId="1A2834A0" w:rsidR="00FD1B12" w:rsidRDefault="00FD1B12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Isabel</w:t>
      </w:r>
      <w:r w:rsidR="0061698A">
        <w:rPr>
          <w:rFonts w:ascii="Cambria" w:hAnsi="Cambria" w:cs="Baghdad"/>
          <w:bCs/>
        </w:rPr>
        <w:t xml:space="preserve"> está </w:t>
      </w:r>
      <w:r w:rsidR="0061698A" w:rsidRPr="002A01E4">
        <w:rPr>
          <w:rFonts w:ascii="Cambria" w:hAnsi="Cambria" w:cs="Baghdad"/>
          <w:bCs/>
        </w:rPr>
        <w:t xml:space="preserve">especializada en </w:t>
      </w:r>
      <w:r w:rsidR="0061698A">
        <w:rPr>
          <w:rFonts w:ascii="Cambria" w:hAnsi="Cambria" w:cs="Baghdad"/>
          <w:bCs/>
        </w:rPr>
        <w:t>la valoración de activos i</w:t>
      </w:r>
      <w:r w:rsidR="0061698A" w:rsidRPr="002A01E4">
        <w:rPr>
          <w:rFonts w:ascii="Cambria" w:hAnsi="Cambria" w:cs="Baghdad"/>
          <w:bCs/>
        </w:rPr>
        <w:t>nmobiliarios</w:t>
      </w:r>
      <w:r w:rsidR="0061698A">
        <w:rPr>
          <w:rFonts w:ascii="Cambria" w:hAnsi="Cambria" w:cs="Baghdad"/>
          <w:bCs/>
        </w:rPr>
        <w:t xml:space="preserve"> y es m</w:t>
      </w:r>
      <w:r w:rsidR="0061698A" w:rsidRPr="0061698A">
        <w:rPr>
          <w:rFonts w:ascii="Cambria" w:hAnsi="Cambria" w:cs="Baghdad"/>
          <w:bCs/>
        </w:rPr>
        <w:t>iembro RICS y Valorador Registrado desde 2014</w:t>
      </w:r>
      <w:r w:rsidR="0061698A">
        <w:rPr>
          <w:rFonts w:ascii="Cambria" w:hAnsi="Cambria" w:cs="Baghdad"/>
          <w:bCs/>
        </w:rPr>
        <w:t>. I</w:t>
      </w:r>
      <w:r w:rsidR="00B03F7A">
        <w:rPr>
          <w:rFonts w:ascii="Cambria" w:hAnsi="Cambria" w:cs="Baghdad"/>
          <w:bCs/>
        </w:rPr>
        <w:t>nició su carrera profesional</w:t>
      </w:r>
      <w:r>
        <w:rPr>
          <w:rFonts w:ascii="Cambria" w:hAnsi="Cambria" w:cs="Baghdad"/>
          <w:bCs/>
        </w:rPr>
        <w:t xml:space="preserve"> </w:t>
      </w:r>
      <w:r w:rsidR="00467CE8">
        <w:rPr>
          <w:rFonts w:ascii="Cambria" w:hAnsi="Cambria" w:cs="Baghdad"/>
          <w:bCs/>
        </w:rPr>
        <w:t xml:space="preserve">como Manager </w:t>
      </w:r>
      <w:r>
        <w:rPr>
          <w:rFonts w:ascii="Cambria" w:hAnsi="Cambria" w:cs="Baghdad"/>
          <w:bCs/>
        </w:rPr>
        <w:t xml:space="preserve">en </w:t>
      </w:r>
      <w:r w:rsidRPr="002A01E4">
        <w:rPr>
          <w:rFonts w:ascii="Cambria" w:hAnsi="Cambria" w:cs="Baghdad"/>
          <w:bCs/>
        </w:rPr>
        <w:t xml:space="preserve">American </w:t>
      </w:r>
      <w:proofErr w:type="spellStart"/>
      <w:r w:rsidRPr="002A01E4">
        <w:rPr>
          <w:rFonts w:ascii="Cambria" w:hAnsi="Cambria" w:cs="Baghdad"/>
          <w:bCs/>
        </w:rPr>
        <w:t>Appraisal</w:t>
      </w:r>
      <w:proofErr w:type="spellEnd"/>
      <w:r w:rsidR="00467CE8">
        <w:rPr>
          <w:rFonts w:ascii="Cambria" w:hAnsi="Cambria" w:cs="Baghdad"/>
          <w:bCs/>
        </w:rPr>
        <w:t>, participando</w:t>
      </w:r>
      <w:r>
        <w:rPr>
          <w:rFonts w:ascii="Cambria" w:hAnsi="Cambria" w:cs="Baghdad"/>
          <w:bCs/>
        </w:rPr>
        <w:t xml:space="preserve"> en proyectos de </w:t>
      </w:r>
      <w:r w:rsidR="00467CE8">
        <w:rPr>
          <w:rFonts w:ascii="Cambria" w:hAnsi="Cambria" w:cs="Baghdad"/>
          <w:bCs/>
        </w:rPr>
        <w:t xml:space="preserve">consultoría y asesoramiento </w:t>
      </w:r>
      <w:r>
        <w:rPr>
          <w:rFonts w:ascii="Cambria" w:hAnsi="Cambria" w:cs="Baghdad"/>
          <w:bCs/>
        </w:rPr>
        <w:t>en diferentes sectores</w:t>
      </w:r>
      <w:r w:rsidR="001B36E5">
        <w:rPr>
          <w:rFonts w:ascii="Cambria" w:hAnsi="Cambria" w:cs="Baghdad"/>
          <w:bCs/>
        </w:rPr>
        <w:t xml:space="preserve"> como el </w:t>
      </w:r>
      <w:r>
        <w:rPr>
          <w:rFonts w:ascii="Cambria" w:hAnsi="Cambria" w:cs="Baghdad"/>
          <w:bCs/>
        </w:rPr>
        <w:t>industrial, terciario, resi</w:t>
      </w:r>
      <w:r w:rsidR="001B36E5">
        <w:rPr>
          <w:rFonts w:ascii="Cambria" w:hAnsi="Cambria" w:cs="Baghdad"/>
          <w:bCs/>
        </w:rPr>
        <w:t xml:space="preserve">dencial y hotelero, tanto a nivel nacional como internacional. </w:t>
      </w:r>
    </w:p>
    <w:p w14:paraId="28A195B3" w14:textId="77777777" w:rsidR="001B36E5" w:rsidRDefault="001B36E5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2227AFFC" w14:textId="691E59B5" w:rsidR="002A01E4" w:rsidRDefault="00EA338B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Tras esta primera etapa profesional, y hasta su </w:t>
      </w:r>
      <w:r w:rsidR="00467CE8">
        <w:rPr>
          <w:rFonts w:ascii="Cambria" w:hAnsi="Cambria" w:cs="Baghdad"/>
          <w:bCs/>
        </w:rPr>
        <w:t xml:space="preserve">incorporación </w:t>
      </w:r>
      <w:r w:rsidR="002A1AC2">
        <w:rPr>
          <w:rFonts w:ascii="Cambria" w:hAnsi="Cambria" w:cs="Baghdad"/>
          <w:bCs/>
        </w:rPr>
        <w:t>a</w:t>
      </w:r>
      <w:r w:rsidR="00467CE8">
        <w:rPr>
          <w:rFonts w:ascii="Cambria" w:hAnsi="Cambria" w:cs="Baghdad"/>
          <w:bCs/>
        </w:rPr>
        <w:t xml:space="preserve"> </w:t>
      </w:r>
      <w:proofErr w:type="spellStart"/>
      <w:r w:rsidR="00467CE8">
        <w:rPr>
          <w:rFonts w:ascii="Cambria" w:hAnsi="Cambria" w:cs="Baghdad"/>
          <w:bCs/>
        </w:rPr>
        <w:t>Catel</w:t>
      </w:r>
      <w:r w:rsidR="000A1B5D">
        <w:rPr>
          <w:rFonts w:ascii="Cambria" w:hAnsi="Cambria" w:cs="Baghdad"/>
          <w:bCs/>
        </w:rPr>
        <w:t>la</w:t>
      </w:r>
      <w:proofErr w:type="spellEnd"/>
      <w:r w:rsidR="00467CE8">
        <w:rPr>
          <w:rFonts w:ascii="Cambria" w:hAnsi="Cambria" w:cs="Baghdad"/>
          <w:bCs/>
        </w:rPr>
        <w:t xml:space="preserve">, </w:t>
      </w:r>
      <w:r>
        <w:rPr>
          <w:rFonts w:ascii="Cambria" w:hAnsi="Cambria" w:cs="Baghdad"/>
          <w:bCs/>
        </w:rPr>
        <w:t xml:space="preserve">trabajó para </w:t>
      </w:r>
      <w:r w:rsidR="002A01E4" w:rsidRPr="002A01E4">
        <w:rPr>
          <w:rFonts w:ascii="Cambria" w:hAnsi="Cambria" w:cs="Baghdad"/>
          <w:bCs/>
        </w:rPr>
        <w:t>RBS</w:t>
      </w:r>
      <w:r>
        <w:rPr>
          <w:rFonts w:ascii="Cambria" w:hAnsi="Cambria" w:cs="Baghdad"/>
          <w:bCs/>
        </w:rPr>
        <w:t xml:space="preserve"> Global </w:t>
      </w:r>
      <w:proofErr w:type="spellStart"/>
      <w:r>
        <w:rPr>
          <w:rFonts w:ascii="Cambria" w:hAnsi="Cambria" w:cs="Baghdad"/>
          <w:bCs/>
        </w:rPr>
        <w:t>Banking</w:t>
      </w:r>
      <w:proofErr w:type="spellEnd"/>
      <w:r>
        <w:rPr>
          <w:rFonts w:ascii="Cambria" w:hAnsi="Cambria" w:cs="Baghdad"/>
          <w:bCs/>
        </w:rPr>
        <w:t xml:space="preserve"> &amp; </w:t>
      </w:r>
      <w:proofErr w:type="spellStart"/>
      <w:r>
        <w:rPr>
          <w:rFonts w:ascii="Cambria" w:hAnsi="Cambria" w:cs="Baghdad"/>
          <w:bCs/>
        </w:rPr>
        <w:t>Markets</w:t>
      </w:r>
      <w:proofErr w:type="spellEnd"/>
      <w:r w:rsidR="002A01E4" w:rsidRPr="002A01E4">
        <w:rPr>
          <w:rFonts w:ascii="Cambria" w:hAnsi="Cambria" w:cs="Baghdad"/>
          <w:bCs/>
        </w:rPr>
        <w:t xml:space="preserve"> y </w:t>
      </w:r>
      <w:proofErr w:type="spellStart"/>
      <w:r w:rsidR="002A01E4" w:rsidRPr="002A01E4">
        <w:rPr>
          <w:rFonts w:ascii="Cambria" w:hAnsi="Cambria" w:cs="Baghdad"/>
          <w:bCs/>
        </w:rPr>
        <w:t>Eurohypo</w:t>
      </w:r>
      <w:proofErr w:type="spellEnd"/>
      <w:r w:rsidR="002A01E4" w:rsidRPr="002A01E4">
        <w:rPr>
          <w:rFonts w:ascii="Cambria" w:hAnsi="Cambria" w:cs="Baghdad"/>
          <w:bCs/>
        </w:rPr>
        <w:t xml:space="preserve">, </w:t>
      </w:r>
      <w:r w:rsidR="00467CE8">
        <w:rPr>
          <w:rFonts w:ascii="Cambria" w:hAnsi="Cambria" w:cs="Baghdad"/>
          <w:bCs/>
        </w:rPr>
        <w:t xml:space="preserve">dirigiendo el equipo de </w:t>
      </w:r>
      <w:r w:rsidR="002A01E4" w:rsidRPr="002A01E4">
        <w:rPr>
          <w:rFonts w:ascii="Cambria" w:hAnsi="Cambria" w:cs="Baghdad"/>
          <w:bCs/>
        </w:rPr>
        <w:t>Valora</w:t>
      </w:r>
      <w:r w:rsidR="00467CE8">
        <w:rPr>
          <w:rFonts w:ascii="Cambria" w:hAnsi="Cambria" w:cs="Baghdad"/>
          <w:bCs/>
        </w:rPr>
        <w:t xml:space="preserve">ción Interna. </w:t>
      </w:r>
      <w:r w:rsidR="001F110A">
        <w:rPr>
          <w:rFonts w:ascii="Cambria" w:hAnsi="Cambria" w:cs="Baghdad"/>
          <w:bCs/>
        </w:rPr>
        <w:lastRenderedPageBreak/>
        <w:t xml:space="preserve">Durante esta etapa Isabel participó como asesora en </w:t>
      </w:r>
      <w:r w:rsidR="00467CE8">
        <w:rPr>
          <w:rFonts w:ascii="Cambria" w:hAnsi="Cambria" w:cs="Baghdad"/>
          <w:bCs/>
        </w:rPr>
        <w:t xml:space="preserve">las principales </w:t>
      </w:r>
      <w:r w:rsidR="001F110A">
        <w:rPr>
          <w:rFonts w:ascii="Cambria" w:hAnsi="Cambria" w:cs="Baghdad"/>
          <w:bCs/>
        </w:rPr>
        <w:t xml:space="preserve">operaciones corporativas </w:t>
      </w:r>
      <w:r w:rsidR="00467CE8">
        <w:rPr>
          <w:rFonts w:ascii="Cambria" w:hAnsi="Cambria" w:cs="Baghdad"/>
          <w:bCs/>
        </w:rPr>
        <w:t>en España y en Latinoamérica</w:t>
      </w:r>
      <w:r w:rsidR="001F110A">
        <w:rPr>
          <w:rFonts w:ascii="Cambria" w:hAnsi="Cambria" w:cs="Baghdad"/>
          <w:bCs/>
        </w:rPr>
        <w:t xml:space="preserve">. </w:t>
      </w:r>
    </w:p>
    <w:p w14:paraId="6A26B1DE" w14:textId="77777777" w:rsidR="00305F50" w:rsidRDefault="00305F50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20EEED05" w14:textId="08E23300" w:rsidR="006B2C04" w:rsidRDefault="00B0758C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Según afirmó </w:t>
      </w:r>
      <w:r w:rsidR="00813B0C">
        <w:rPr>
          <w:rFonts w:ascii="Cambria" w:hAnsi="Cambria" w:cs="Baghdad"/>
          <w:bCs/>
        </w:rPr>
        <w:t>Sandra Daza</w:t>
      </w:r>
      <w:r w:rsidR="006B2C04">
        <w:rPr>
          <w:rFonts w:ascii="Cambria" w:hAnsi="Cambria" w:cs="Baghdad"/>
          <w:bCs/>
        </w:rPr>
        <w:t xml:space="preserve">, </w:t>
      </w:r>
      <w:r w:rsidR="00813B0C">
        <w:rPr>
          <w:rFonts w:ascii="Cambria" w:hAnsi="Cambria" w:cs="Baghdad"/>
          <w:bCs/>
        </w:rPr>
        <w:t xml:space="preserve">Directora General </w:t>
      </w:r>
      <w:r>
        <w:rPr>
          <w:rFonts w:ascii="Cambria" w:hAnsi="Cambria" w:cs="Baghdad"/>
          <w:bCs/>
        </w:rPr>
        <w:t xml:space="preserve">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 w:rsidR="002F512C">
        <w:rPr>
          <w:rFonts w:ascii="Cambria" w:hAnsi="Cambria" w:cs="Baghdad"/>
          <w:bCs/>
        </w:rPr>
        <w:t xml:space="preserve"> </w:t>
      </w:r>
      <w:r w:rsidR="006B2C04">
        <w:rPr>
          <w:rFonts w:ascii="Cambria" w:hAnsi="Cambria" w:cs="Baghdad"/>
          <w:bCs/>
        </w:rPr>
        <w:t>“</w:t>
      </w:r>
      <w:r w:rsidR="002A01E4" w:rsidRPr="002A01E4">
        <w:rPr>
          <w:rFonts w:ascii="Cambria" w:hAnsi="Cambria" w:cs="Baghdad"/>
          <w:bCs/>
        </w:rPr>
        <w:t xml:space="preserve">estamos muy </w:t>
      </w:r>
      <w:r w:rsidR="00521A07">
        <w:rPr>
          <w:rFonts w:ascii="Cambria" w:hAnsi="Cambria" w:cs="Baghdad"/>
          <w:bCs/>
        </w:rPr>
        <w:t>satisfechos</w:t>
      </w:r>
      <w:r w:rsidR="002A01E4" w:rsidRPr="002A01E4">
        <w:rPr>
          <w:rFonts w:ascii="Cambria" w:hAnsi="Cambria" w:cs="Baghdad"/>
          <w:bCs/>
        </w:rPr>
        <w:t xml:space="preserve"> de contar con </w:t>
      </w:r>
      <w:r w:rsidR="002A01E4">
        <w:rPr>
          <w:rFonts w:ascii="Cambria" w:hAnsi="Cambria" w:cs="Baghdad"/>
          <w:bCs/>
        </w:rPr>
        <w:t>Isabel</w:t>
      </w:r>
      <w:r w:rsidR="002A01E4" w:rsidRPr="002A01E4">
        <w:rPr>
          <w:rFonts w:ascii="Cambria" w:hAnsi="Cambria" w:cs="Baghdad"/>
          <w:bCs/>
        </w:rPr>
        <w:t xml:space="preserve"> en nuestro equipo. Sin duda, su dilatada experiencia</w:t>
      </w:r>
      <w:r w:rsidR="002A01E4">
        <w:rPr>
          <w:rFonts w:ascii="Cambria" w:hAnsi="Cambria" w:cs="Baghdad"/>
          <w:bCs/>
        </w:rPr>
        <w:t xml:space="preserve"> en el sector </w:t>
      </w:r>
      <w:r w:rsidR="002A01E4" w:rsidRPr="002A01E4">
        <w:rPr>
          <w:rFonts w:ascii="Cambria" w:hAnsi="Cambria" w:cs="Baghdad"/>
          <w:bCs/>
        </w:rPr>
        <w:t xml:space="preserve">nos ayudará a seguir </w:t>
      </w:r>
      <w:r w:rsidR="00FD1B12">
        <w:rPr>
          <w:rFonts w:ascii="Cambria" w:hAnsi="Cambria" w:cs="Baghdad"/>
          <w:bCs/>
        </w:rPr>
        <w:t>posicionando</w:t>
      </w:r>
      <w:r w:rsidR="002A01E4" w:rsidRPr="002A01E4">
        <w:rPr>
          <w:rFonts w:ascii="Cambria" w:hAnsi="Cambria" w:cs="Baghdad"/>
          <w:bCs/>
        </w:rPr>
        <w:t xml:space="preserve"> </w:t>
      </w:r>
      <w:r w:rsidR="002A01E4">
        <w:rPr>
          <w:rFonts w:ascii="Cambria" w:hAnsi="Cambria" w:cs="Baghdad"/>
          <w:bCs/>
        </w:rPr>
        <w:t xml:space="preserve">a </w:t>
      </w:r>
      <w:proofErr w:type="spellStart"/>
      <w:r w:rsidR="002A01E4">
        <w:rPr>
          <w:rFonts w:ascii="Cambria" w:hAnsi="Cambria" w:cs="Baghdad"/>
          <w:bCs/>
        </w:rPr>
        <w:t>Gesvalt</w:t>
      </w:r>
      <w:proofErr w:type="spellEnd"/>
      <w:r w:rsidR="002A01E4">
        <w:rPr>
          <w:rFonts w:ascii="Cambria" w:hAnsi="Cambria" w:cs="Baghdad"/>
          <w:bCs/>
        </w:rPr>
        <w:t xml:space="preserve"> como actor</w:t>
      </w:r>
      <w:r w:rsidR="002A01E4" w:rsidRPr="002A01E4">
        <w:rPr>
          <w:rFonts w:ascii="Cambria" w:hAnsi="Cambria" w:cs="Baghdad"/>
          <w:bCs/>
        </w:rPr>
        <w:t xml:space="preserve"> fundamental </w:t>
      </w:r>
      <w:r w:rsidR="002A01E4">
        <w:rPr>
          <w:rFonts w:ascii="Cambria" w:hAnsi="Cambria" w:cs="Baghdad"/>
          <w:bCs/>
        </w:rPr>
        <w:t xml:space="preserve">en el </w:t>
      </w:r>
      <w:r w:rsidR="002A1AC2">
        <w:rPr>
          <w:rFonts w:ascii="Cambria" w:hAnsi="Cambria" w:cs="Baghdad"/>
          <w:bCs/>
        </w:rPr>
        <w:t>ámbito</w:t>
      </w:r>
      <w:r w:rsidR="002A01E4">
        <w:rPr>
          <w:rFonts w:ascii="Cambria" w:hAnsi="Cambria" w:cs="Baghdad"/>
          <w:bCs/>
        </w:rPr>
        <w:t xml:space="preserve"> </w:t>
      </w:r>
      <w:r w:rsidR="002A1AC2">
        <w:rPr>
          <w:rFonts w:ascii="Cambria" w:hAnsi="Cambria" w:cs="Baghdad"/>
          <w:bCs/>
        </w:rPr>
        <w:t>del Real Estate</w:t>
      </w:r>
      <w:r w:rsidR="002A01E4">
        <w:rPr>
          <w:rFonts w:ascii="Cambria" w:hAnsi="Cambria" w:cs="Baghdad"/>
          <w:bCs/>
        </w:rPr>
        <w:t xml:space="preserve"> y </w:t>
      </w:r>
      <w:r>
        <w:rPr>
          <w:rFonts w:ascii="Cambria" w:hAnsi="Cambria" w:cs="Baghdad"/>
          <w:bCs/>
        </w:rPr>
        <w:t xml:space="preserve">constituirá un </w:t>
      </w:r>
      <w:r w:rsidR="00521A07">
        <w:rPr>
          <w:rFonts w:ascii="Cambria" w:hAnsi="Cambria" w:cs="Baghdad"/>
          <w:bCs/>
        </w:rPr>
        <w:t>refuerzo</w:t>
      </w:r>
      <w:r>
        <w:rPr>
          <w:rFonts w:ascii="Cambria" w:hAnsi="Cambria" w:cs="Baghdad"/>
          <w:bCs/>
        </w:rPr>
        <w:t xml:space="preserve"> para</w:t>
      </w:r>
      <w:r w:rsidR="002A01E4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>el área de consultoría inmobiliaria de la compañía</w:t>
      </w:r>
      <w:r w:rsidR="002A01E4">
        <w:rPr>
          <w:rFonts w:ascii="Cambria" w:hAnsi="Cambria" w:cs="Baghdad"/>
          <w:bCs/>
        </w:rPr>
        <w:t xml:space="preserve">, </w:t>
      </w:r>
      <w:r w:rsidR="002A01E4" w:rsidRPr="002A01E4">
        <w:rPr>
          <w:rFonts w:ascii="Cambria" w:hAnsi="Cambria" w:cs="Baghdad"/>
          <w:bCs/>
        </w:rPr>
        <w:t xml:space="preserve">con el objetivo de responder a las nuevas necesidades de los clientes y </w:t>
      </w:r>
      <w:r>
        <w:rPr>
          <w:rFonts w:ascii="Cambria" w:hAnsi="Cambria" w:cs="Baghdad"/>
          <w:bCs/>
        </w:rPr>
        <w:t>anticiparnos a los cambios que se están produciendo en el sector</w:t>
      </w:r>
      <w:r w:rsidR="006B2C04">
        <w:rPr>
          <w:rFonts w:ascii="Cambria" w:hAnsi="Cambria" w:cs="Baghdad"/>
          <w:bCs/>
        </w:rPr>
        <w:t>”.</w:t>
      </w:r>
    </w:p>
    <w:p w14:paraId="676D7475" w14:textId="77777777" w:rsidR="004F5C1D" w:rsidRDefault="004F5C1D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6D19A908" w14:textId="5441B4F1" w:rsidR="004F5C1D" w:rsidRDefault="004F5C1D" w:rsidP="0086350A">
      <w:pPr>
        <w:spacing w:line="259" w:lineRule="auto"/>
        <w:jc w:val="both"/>
        <w:rPr>
          <w:rFonts w:ascii="Cambria" w:hAnsi="Cambria" w:cs="Baghdad"/>
          <w:bCs/>
        </w:rPr>
      </w:pPr>
      <w:r w:rsidRPr="004F5C1D">
        <w:rPr>
          <w:rFonts w:ascii="Cambria" w:hAnsi="Cambria" w:cs="Baghdad"/>
          <w:bCs/>
        </w:rPr>
        <w:t xml:space="preserve">Por su parte, </w:t>
      </w:r>
      <w:r>
        <w:rPr>
          <w:rFonts w:ascii="Cambria" w:hAnsi="Cambria" w:cs="Baghdad"/>
          <w:bCs/>
        </w:rPr>
        <w:t>Isabel Fernández-Valencia</w:t>
      </w:r>
      <w:r w:rsidRPr="004F5C1D">
        <w:rPr>
          <w:rFonts w:ascii="Cambria" w:hAnsi="Cambria" w:cs="Baghdad"/>
          <w:bCs/>
        </w:rPr>
        <w:t xml:space="preserve">, Directora </w:t>
      </w:r>
      <w:r>
        <w:rPr>
          <w:rFonts w:ascii="Cambria" w:hAnsi="Cambria" w:cs="Baghdad"/>
          <w:bCs/>
        </w:rPr>
        <w:t xml:space="preserve">de Real Estate </w:t>
      </w:r>
      <w:proofErr w:type="spellStart"/>
      <w:r>
        <w:rPr>
          <w:rFonts w:ascii="Cambria" w:hAnsi="Cambria" w:cs="Baghdad"/>
          <w:bCs/>
        </w:rPr>
        <w:t>Advisory</w:t>
      </w:r>
      <w:proofErr w:type="spellEnd"/>
      <w:r>
        <w:rPr>
          <w:rFonts w:ascii="Cambria" w:hAnsi="Cambria" w:cs="Baghdad"/>
          <w:bCs/>
        </w:rPr>
        <w:t xml:space="preserve"> 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 w:rsidR="00B0758C">
        <w:rPr>
          <w:rFonts w:ascii="Cambria" w:hAnsi="Cambria" w:cs="Baghdad"/>
          <w:bCs/>
        </w:rPr>
        <w:t xml:space="preserve">, </w:t>
      </w:r>
      <w:r w:rsidR="002A25C9">
        <w:rPr>
          <w:rFonts w:ascii="Cambria" w:hAnsi="Cambria" w:cs="Baghdad"/>
          <w:bCs/>
        </w:rPr>
        <w:t>afirma</w:t>
      </w:r>
      <w:r w:rsidRPr="004F5C1D">
        <w:rPr>
          <w:rFonts w:ascii="Cambria" w:hAnsi="Cambria" w:cs="Baghdad"/>
          <w:bCs/>
        </w:rPr>
        <w:t xml:space="preserve">: </w:t>
      </w:r>
      <w:r w:rsidR="007D1C94">
        <w:rPr>
          <w:rFonts w:ascii="Cambria" w:hAnsi="Cambria" w:cs="Baghdad"/>
          <w:bCs/>
        </w:rPr>
        <w:t>“a</w:t>
      </w:r>
      <w:r w:rsidR="007D1C94" w:rsidRPr="007D1C94">
        <w:rPr>
          <w:rFonts w:ascii="Cambria" w:hAnsi="Cambria" w:cs="Baghdad"/>
          <w:bCs/>
        </w:rPr>
        <w:t>fronto esta nueva e</w:t>
      </w:r>
      <w:r w:rsidR="00477D99">
        <w:rPr>
          <w:rFonts w:ascii="Cambria" w:hAnsi="Cambria" w:cs="Baghdad"/>
          <w:bCs/>
        </w:rPr>
        <w:t>tapa con</w:t>
      </w:r>
      <w:r w:rsidR="007D1C94" w:rsidRPr="007D1C94">
        <w:rPr>
          <w:rFonts w:ascii="Cambria" w:hAnsi="Cambria" w:cs="Baghdad"/>
          <w:bCs/>
        </w:rPr>
        <w:t xml:space="preserve"> ilusión y con el reto de impulsar el área de Real Estate </w:t>
      </w:r>
      <w:proofErr w:type="spellStart"/>
      <w:r w:rsidR="007D1C94" w:rsidRPr="007D1C94">
        <w:rPr>
          <w:rFonts w:ascii="Cambria" w:hAnsi="Cambria" w:cs="Baghdad"/>
          <w:bCs/>
        </w:rPr>
        <w:t>Advisory</w:t>
      </w:r>
      <w:proofErr w:type="spellEnd"/>
      <w:r w:rsidR="007D1C94" w:rsidRPr="007D1C94">
        <w:rPr>
          <w:rFonts w:ascii="Cambria" w:hAnsi="Cambria" w:cs="Baghdad"/>
          <w:bCs/>
        </w:rPr>
        <w:t xml:space="preserve"> de la compañía. </w:t>
      </w:r>
      <w:proofErr w:type="spellStart"/>
      <w:r w:rsidR="007D1C94" w:rsidRPr="007D1C94">
        <w:rPr>
          <w:rFonts w:ascii="Cambria" w:hAnsi="Cambria" w:cs="Baghdad"/>
          <w:bCs/>
        </w:rPr>
        <w:t>Gesvalt</w:t>
      </w:r>
      <w:proofErr w:type="spellEnd"/>
      <w:r w:rsidR="007D1C94" w:rsidRPr="007D1C94">
        <w:rPr>
          <w:rFonts w:ascii="Cambria" w:hAnsi="Cambria" w:cs="Baghdad"/>
          <w:bCs/>
        </w:rPr>
        <w:t xml:space="preserve"> es una de las firmas de consultoría y valoración con </w:t>
      </w:r>
      <w:r w:rsidR="00BA480C">
        <w:rPr>
          <w:rFonts w:ascii="Cambria" w:hAnsi="Cambria" w:cs="Baghdad"/>
          <w:bCs/>
        </w:rPr>
        <w:t xml:space="preserve">mayor potencial de crecimiento </w:t>
      </w:r>
      <w:r w:rsidR="007D1C94" w:rsidRPr="007D1C94">
        <w:rPr>
          <w:rFonts w:ascii="Cambria" w:hAnsi="Cambria" w:cs="Baghdad"/>
          <w:bCs/>
        </w:rPr>
        <w:t>y con un gran equipo de profesionales con ampli</w:t>
      </w:r>
      <w:r w:rsidR="00BA480C">
        <w:rPr>
          <w:rFonts w:ascii="Cambria" w:hAnsi="Cambria" w:cs="Baghdad"/>
          <w:bCs/>
        </w:rPr>
        <w:t>a experiencia y especialización. E</w:t>
      </w:r>
      <w:r w:rsidR="007D1C94" w:rsidRPr="007D1C94">
        <w:rPr>
          <w:rFonts w:ascii="Cambria" w:hAnsi="Cambria" w:cs="Baghdad"/>
          <w:bCs/>
        </w:rPr>
        <w:t>stoy convencida de que lograremos no sólo incrementar cuota de mercado en los próximos años</w:t>
      </w:r>
      <w:r w:rsidR="007D1C94">
        <w:rPr>
          <w:rFonts w:ascii="Cambria" w:hAnsi="Cambria" w:cs="Baghdad"/>
          <w:bCs/>
        </w:rPr>
        <w:t>,</w:t>
      </w:r>
      <w:r w:rsidR="00BA480C">
        <w:rPr>
          <w:rFonts w:ascii="Cambria" w:hAnsi="Cambria" w:cs="Baghdad"/>
          <w:bCs/>
        </w:rPr>
        <w:t xml:space="preserve"> sino también </w:t>
      </w:r>
      <w:r w:rsidR="007D1C94" w:rsidRPr="007D1C94">
        <w:rPr>
          <w:rFonts w:ascii="Cambria" w:hAnsi="Cambria" w:cs="Baghdad"/>
          <w:bCs/>
        </w:rPr>
        <w:t xml:space="preserve">consolidar nuestra presencia como uno de los nuevos </w:t>
      </w:r>
      <w:proofErr w:type="spellStart"/>
      <w:r w:rsidR="007D1C94" w:rsidRPr="007D1C94">
        <w:rPr>
          <w:rFonts w:ascii="Cambria" w:hAnsi="Cambria" w:cs="Baghdad"/>
          <w:bCs/>
          <w:i/>
        </w:rPr>
        <w:t>players</w:t>
      </w:r>
      <w:proofErr w:type="spellEnd"/>
      <w:r w:rsidR="007D1C94" w:rsidRPr="007D1C94">
        <w:rPr>
          <w:rFonts w:ascii="Cambria" w:hAnsi="Cambria" w:cs="Baghdad"/>
          <w:bCs/>
        </w:rPr>
        <w:t xml:space="preserve"> de referencia en el </w:t>
      </w:r>
      <w:r w:rsidR="007D1C94">
        <w:rPr>
          <w:rFonts w:ascii="Cambria" w:hAnsi="Cambria" w:cs="Baghdad"/>
          <w:bCs/>
        </w:rPr>
        <w:t xml:space="preserve">sector”. </w:t>
      </w:r>
    </w:p>
    <w:p w14:paraId="379D5125" w14:textId="77777777" w:rsidR="006B2C04" w:rsidRDefault="006B2C04" w:rsidP="006B2C04">
      <w:pPr>
        <w:spacing w:line="276" w:lineRule="auto"/>
        <w:jc w:val="both"/>
        <w:rPr>
          <w:rFonts w:ascii="Cambria" w:hAnsi="Cambria" w:cs="Baghdad"/>
          <w:b/>
          <w:bCs/>
          <w:sz w:val="22"/>
          <w:szCs w:val="22"/>
        </w:rPr>
      </w:pPr>
      <w:bookmarkStart w:id="1" w:name="_Hlk510432707"/>
    </w:p>
    <w:p w14:paraId="4BC26243" w14:textId="77777777" w:rsidR="00874910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bookmarkStart w:id="2" w:name="_GoBack"/>
      <w:bookmarkEnd w:id="2"/>
      <w:proofErr w:type="spellEnd"/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2C6144FA" w14:textId="37182045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E6C6" w14:textId="7AEAAC60" w:rsidR="000B0265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BA480C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1BCB1543" w14:textId="4FD76526" w:rsidR="00AA7E03" w:rsidRDefault="00BA480C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hyperlink r:id="rId12" w:history="1">
              <w:r w:rsidR="00AA7E03" w:rsidRPr="00FA4219">
                <w:rPr>
                  <w:rStyle w:val="Hipervnculo"/>
                  <w:rFonts w:ascii="Cambria" w:hAnsi="Cambria"/>
                  <w:sz w:val="22"/>
                  <w:szCs w:val="22"/>
                  <w:lang w:val="it-IT"/>
                </w:rPr>
                <w:t>dsantiago@kreab.com</w:t>
              </w:r>
            </w:hyperlink>
          </w:p>
          <w:p w14:paraId="5392FDCD" w14:textId="767FB18B" w:rsidR="000B0265" w:rsidRPr="00AA7E03" w:rsidRDefault="003F19BC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1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A2B7" w14:textId="77777777" w:rsidR="00551592" w:rsidRDefault="00551592" w:rsidP="00AD6E95">
      <w:r>
        <w:separator/>
      </w:r>
    </w:p>
  </w:endnote>
  <w:endnote w:type="continuationSeparator" w:id="0">
    <w:p w14:paraId="3D6EFFDC" w14:textId="77777777" w:rsidR="00551592" w:rsidRDefault="00551592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518D" w14:textId="77777777" w:rsidR="00551592" w:rsidRDefault="00551592" w:rsidP="00AD6E95">
      <w:r>
        <w:separator/>
      </w:r>
    </w:p>
  </w:footnote>
  <w:footnote w:type="continuationSeparator" w:id="0">
    <w:p w14:paraId="14C1D60C" w14:textId="77777777" w:rsidR="00551592" w:rsidRDefault="00551592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1B5D"/>
    <w:rsid w:val="000A29A9"/>
    <w:rsid w:val="000B0265"/>
    <w:rsid w:val="000B7B60"/>
    <w:rsid w:val="000F12B8"/>
    <w:rsid w:val="00121C5D"/>
    <w:rsid w:val="00123696"/>
    <w:rsid w:val="00124E9E"/>
    <w:rsid w:val="0012610B"/>
    <w:rsid w:val="00126AD3"/>
    <w:rsid w:val="00147BF1"/>
    <w:rsid w:val="0015596F"/>
    <w:rsid w:val="00160CBF"/>
    <w:rsid w:val="00164CA0"/>
    <w:rsid w:val="00180884"/>
    <w:rsid w:val="00180C14"/>
    <w:rsid w:val="00180E2F"/>
    <w:rsid w:val="001A0281"/>
    <w:rsid w:val="001A1E7D"/>
    <w:rsid w:val="001A7934"/>
    <w:rsid w:val="001B36E5"/>
    <w:rsid w:val="001C32F2"/>
    <w:rsid w:val="001C4F98"/>
    <w:rsid w:val="001F110A"/>
    <w:rsid w:val="00207C8B"/>
    <w:rsid w:val="00224CEE"/>
    <w:rsid w:val="00233A5C"/>
    <w:rsid w:val="002344A1"/>
    <w:rsid w:val="0023509E"/>
    <w:rsid w:val="002357C7"/>
    <w:rsid w:val="00261B70"/>
    <w:rsid w:val="00267C73"/>
    <w:rsid w:val="002801CB"/>
    <w:rsid w:val="00283174"/>
    <w:rsid w:val="00284B9A"/>
    <w:rsid w:val="00295EB1"/>
    <w:rsid w:val="00296F55"/>
    <w:rsid w:val="002A01E4"/>
    <w:rsid w:val="002A1AC2"/>
    <w:rsid w:val="002A25C9"/>
    <w:rsid w:val="002B3618"/>
    <w:rsid w:val="002C3030"/>
    <w:rsid w:val="002C3817"/>
    <w:rsid w:val="002D220E"/>
    <w:rsid w:val="002D6008"/>
    <w:rsid w:val="002E6C1C"/>
    <w:rsid w:val="002E71F4"/>
    <w:rsid w:val="002F0229"/>
    <w:rsid w:val="002F512C"/>
    <w:rsid w:val="00304504"/>
    <w:rsid w:val="00305F50"/>
    <w:rsid w:val="00306FE5"/>
    <w:rsid w:val="00307D77"/>
    <w:rsid w:val="003411DF"/>
    <w:rsid w:val="0035210E"/>
    <w:rsid w:val="0036033B"/>
    <w:rsid w:val="00380F42"/>
    <w:rsid w:val="00383069"/>
    <w:rsid w:val="00394265"/>
    <w:rsid w:val="003A01F4"/>
    <w:rsid w:val="003B278F"/>
    <w:rsid w:val="003B2837"/>
    <w:rsid w:val="003B728E"/>
    <w:rsid w:val="003C560F"/>
    <w:rsid w:val="003C6CAD"/>
    <w:rsid w:val="003D1C24"/>
    <w:rsid w:val="003D2ABC"/>
    <w:rsid w:val="003D3C1F"/>
    <w:rsid w:val="003E7508"/>
    <w:rsid w:val="003F19BC"/>
    <w:rsid w:val="003F5DAF"/>
    <w:rsid w:val="003F6674"/>
    <w:rsid w:val="00415540"/>
    <w:rsid w:val="00436A9D"/>
    <w:rsid w:val="00441796"/>
    <w:rsid w:val="00450F32"/>
    <w:rsid w:val="00450F3D"/>
    <w:rsid w:val="00461C12"/>
    <w:rsid w:val="00467CE8"/>
    <w:rsid w:val="004746CE"/>
    <w:rsid w:val="00477D99"/>
    <w:rsid w:val="00481337"/>
    <w:rsid w:val="004909DE"/>
    <w:rsid w:val="004B05F5"/>
    <w:rsid w:val="004B2C9A"/>
    <w:rsid w:val="004B49F2"/>
    <w:rsid w:val="004B5569"/>
    <w:rsid w:val="004C0F86"/>
    <w:rsid w:val="004C4C8E"/>
    <w:rsid w:val="004D7C50"/>
    <w:rsid w:val="004E07FF"/>
    <w:rsid w:val="004E2E8E"/>
    <w:rsid w:val="004E6DC9"/>
    <w:rsid w:val="004E7DF9"/>
    <w:rsid w:val="004F5C1D"/>
    <w:rsid w:val="004F7A93"/>
    <w:rsid w:val="005025BE"/>
    <w:rsid w:val="00514220"/>
    <w:rsid w:val="00521A07"/>
    <w:rsid w:val="00525C6F"/>
    <w:rsid w:val="00525CAC"/>
    <w:rsid w:val="005347F1"/>
    <w:rsid w:val="00541791"/>
    <w:rsid w:val="00551592"/>
    <w:rsid w:val="00594AC7"/>
    <w:rsid w:val="005950ED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FC6"/>
    <w:rsid w:val="006051BE"/>
    <w:rsid w:val="0061698A"/>
    <w:rsid w:val="0061763D"/>
    <w:rsid w:val="0062364D"/>
    <w:rsid w:val="0063473F"/>
    <w:rsid w:val="006452C3"/>
    <w:rsid w:val="0065077B"/>
    <w:rsid w:val="006526A8"/>
    <w:rsid w:val="00670988"/>
    <w:rsid w:val="006727A2"/>
    <w:rsid w:val="00681F86"/>
    <w:rsid w:val="00695541"/>
    <w:rsid w:val="006A4DA9"/>
    <w:rsid w:val="006A5CE6"/>
    <w:rsid w:val="006B2C04"/>
    <w:rsid w:val="006B65EF"/>
    <w:rsid w:val="006B74A6"/>
    <w:rsid w:val="006C6EE5"/>
    <w:rsid w:val="006D0D76"/>
    <w:rsid w:val="006D4F86"/>
    <w:rsid w:val="006D67D5"/>
    <w:rsid w:val="006E55D3"/>
    <w:rsid w:val="006E55EB"/>
    <w:rsid w:val="006F06F2"/>
    <w:rsid w:val="006F4BF7"/>
    <w:rsid w:val="00700C74"/>
    <w:rsid w:val="00707C33"/>
    <w:rsid w:val="00730F8F"/>
    <w:rsid w:val="00744155"/>
    <w:rsid w:val="00764EBE"/>
    <w:rsid w:val="00767D2A"/>
    <w:rsid w:val="00772E74"/>
    <w:rsid w:val="00773FB0"/>
    <w:rsid w:val="0078176F"/>
    <w:rsid w:val="00787D15"/>
    <w:rsid w:val="007A4FA2"/>
    <w:rsid w:val="007B0E84"/>
    <w:rsid w:val="007B3D80"/>
    <w:rsid w:val="007B4861"/>
    <w:rsid w:val="007B735E"/>
    <w:rsid w:val="007C395A"/>
    <w:rsid w:val="007C5712"/>
    <w:rsid w:val="007D1C94"/>
    <w:rsid w:val="007D2838"/>
    <w:rsid w:val="007E26A4"/>
    <w:rsid w:val="007E7893"/>
    <w:rsid w:val="007F0522"/>
    <w:rsid w:val="007F1BD6"/>
    <w:rsid w:val="00813B0C"/>
    <w:rsid w:val="00814136"/>
    <w:rsid w:val="0082419E"/>
    <w:rsid w:val="00824AE7"/>
    <w:rsid w:val="00834FF7"/>
    <w:rsid w:val="00835B72"/>
    <w:rsid w:val="00841A60"/>
    <w:rsid w:val="008470B3"/>
    <w:rsid w:val="00853BFB"/>
    <w:rsid w:val="0086061E"/>
    <w:rsid w:val="0086263C"/>
    <w:rsid w:val="0086350A"/>
    <w:rsid w:val="0086435D"/>
    <w:rsid w:val="00874910"/>
    <w:rsid w:val="008749C5"/>
    <w:rsid w:val="008802DA"/>
    <w:rsid w:val="008846E2"/>
    <w:rsid w:val="00887CE9"/>
    <w:rsid w:val="00893757"/>
    <w:rsid w:val="008945B3"/>
    <w:rsid w:val="008B1422"/>
    <w:rsid w:val="008B5DCA"/>
    <w:rsid w:val="008D0FE6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384"/>
    <w:rsid w:val="00970DEA"/>
    <w:rsid w:val="00983A18"/>
    <w:rsid w:val="009A39F5"/>
    <w:rsid w:val="009A6192"/>
    <w:rsid w:val="009A63D2"/>
    <w:rsid w:val="009B4B80"/>
    <w:rsid w:val="009C582F"/>
    <w:rsid w:val="009D2A6B"/>
    <w:rsid w:val="009E0E51"/>
    <w:rsid w:val="009F41A1"/>
    <w:rsid w:val="00A0006C"/>
    <w:rsid w:val="00A00228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4387"/>
    <w:rsid w:val="00A74B1A"/>
    <w:rsid w:val="00A76264"/>
    <w:rsid w:val="00AA558C"/>
    <w:rsid w:val="00AA7E03"/>
    <w:rsid w:val="00AB7942"/>
    <w:rsid w:val="00AC39B2"/>
    <w:rsid w:val="00AD3665"/>
    <w:rsid w:val="00AD6E95"/>
    <w:rsid w:val="00AD7A96"/>
    <w:rsid w:val="00AE0B6C"/>
    <w:rsid w:val="00AE1712"/>
    <w:rsid w:val="00AF3817"/>
    <w:rsid w:val="00B03F7A"/>
    <w:rsid w:val="00B0664C"/>
    <w:rsid w:val="00B0758C"/>
    <w:rsid w:val="00B12737"/>
    <w:rsid w:val="00B14A03"/>
    <w:rsid w:val="00B151BA"/>
    <w:rsid w:val="00B30EFD"/>
    <w:rsid w:val="00B3416C"/>
    <w:rsid w:val="00B35BE9"/>
    <w:rsid w:val="00B416B0"/>
    <w:rsid w:val="00B621C8"/>
    <w:rsid w:val="00B6517B"/>
    <w:rsid w:val="00B71CB4"/>
    <w:rsid w:val="00B77B96"/>
    <w:rsid w:val="00B81227"/>
    <w:rsid w:val="00B81F75"/>
    <w:rsid w:val="00B85E47"/>
    <w:rsid w:val="00B91621"/>
    <w:rsid w:val="00BA480C"/>
    <w:rsid w:val="00BB426E"/>
    <w:rsid w:val="00BB4BBB"/>
    <w:rsid w:val="00BB7401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55BD"/>
    <w:rsid w:val="00C90E57"/>
    <w:rsid w:val="00C96A69"/>
    <w:rsid w:val="00C97651"/>
    <w:rsid w:val="00CA328C"/>
    <w:rsid w:val="00CB384E"/>
    <w:rsid w:val="00CC0AF1"/>
    <w:rsid w:val="00CC51FF"/>
    <w:rsid w:val="00CD42FB"/>
    <w:rsid w:val="00CD6872"/>
    <w:rsid w:val="00CF031B"/>
    <w:rsid w:val="00CF5039"/>
    <w:rsid w:val="00CF7866"/>
    <w:rsid w:val="00D2152B"/>
    <w:rsid w:val="00D2705E"/>
    <w:rsid w:val="00D34958"/>
    <w:rsid w:val="00D34B03"/>
    <w:rsid w:val="00D42A06"/>
    <w:rsid w:val="00D5326F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46381"/>
    <w:rsid w:val="00E53D6A"/>
    <w:rsid w:val="00E5718A"/>
    <w:rsid w:val="00E67862"/>
    <w:rsid w:val="00E735C6"/>
    <w:rsid w:val="00E73B77"/>
    <w:rsid w:val="00E816CF"/>
    <w:rsid w:val="00E86847"/>
    <w:rsid w:val="00EA338B"/>
    <w:rsid w:val="00EB05AD"/>
    <w:rsid w:val="00EB2DA1"/>
    <w:rsid w:val="00ED34F7"/>
    <w:rsid w:val="00EF2C4F"/>
    <w:rsid w:val="00F01926"/>
    <w:rsid w:val="00F0576A"/>
    <w:rsid w:val="00F06820"/>
    <w:rsid w:val="00F27C8F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antiago@kre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5B450-3560-4C77-9A60-2524BB9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3640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Eva Tuñas</cp:lastModifiedBy>
  <cp:revision>2</cp:revision>
  <cp:lastPrinted>2019-10-31T07:39:00Z</cp:lastPrinted>
  <dcterms:created xsi:type="dcterms:W3CDTF">2019-10-31T13:40:00Z</dcterms:created>
  <dcterms:modified xsi:type="dcterms:W3CDTF">2019-10-31T13:40:00Z</dcterms:modified>
</cp:coreProperties>
</file>